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A" w:rsidRDefault="006C185A" w:rsidP="006C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Вх.№</w:t>
      </w:r>
      <w:r w:rsidR="009F7E7C">
        <w:rPr>
          <w:rFonts w:ascii="Times New Roman" w:hAnsi="Times New Roman" w:cs="Times New Roman"/>
          <w:sz w:val="20"/>
          <w:szCs w:val="20"/>
        </w:rPr>
        <w:t xml:space="preserve"> </w:t>
      </w:r>
      <w:r w:rsidR="003E4CED">
        <w:rPr>
          <w:rFonts w:ascii="Times New Roman" w:hAnsi="Times New Roman" w:cs="Times New Roman"/>
          <w:sz w:val="20"/>
          <w:szCs w:val="20"/>
        </w:rPr>
        <w:t>213</w:t>
      </w:r>
      <w:r w:rsidR="009F7E7C">
        <w:rPr>
          <w:rFonts w:ascii="Times New Roman" w:hAnsi="Times New Roman" w:cs="Times New Roman"/>
          <w:sz w:val="20"/>
          <w:szCs w:val="20"/>
        </w:rPr>
        <w:t xml:space="preserve"> </w:t>
      </w:r>
      <w:r w:rsidR="001B2CF6">
        <w:rPr>
          <w:rFonts w:ascii="Times New Roman" w:hAnsi="Times New Roman" w:cs="Times New Roman"/>
          <w:sz w:val="20"/>
          <w:szCs w:val="20"/>
        </w:rPr>
        <w:t>/</w:t>
      </w:r>
      <w:r w:rsidR="003E4CED">
        <w:rPr>
          <w:rFonts w:ascii="Times New Roman" w:hAnsi="Times New Roman" w:cs="Times New Roman"/>
          <w:sz w:val="20"/>
          <w:szCs w:val="20"/>
        </w:rPr>
        <w:t>31</w:t>
      </w:r>
      <w:r w:rsidR="009F7E7C">
        <w:rPr>
          <w:rFonts w:ascii="Times New Roman" w:hAnsi="Times New Roman" w:cs="Times New Roman"/>
          <w:sz w:val="20"/>
          <w:szCs w:val="20"/>
        </w:rPr>
        <w:t>.01.2018  г.</w:t>
      </w:r>
      <w:r w:rsidR="001B2C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85A" w:rsidRDefault="006C185A" w:rsidP="006C185A">
      <w:pPr>
        <w:jc w:val="center"/>
        <w:rPr>
          <w:b/>
        </w:rPr>
      </w:pP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36BBB">
        <w:rPr>
          <w:rFonts w:ascii="Times New Roman" w:hAnsi="Times New Roman" w:cs="Times New Roman"/>
          <w:b/>
          <w:sz w:val="24"/>
          <w:szCs w:val="24"/>
        </w:rPr>
        <w:t>2</w:t>
      </w:r>
      <w:r w:rsidRPr="00641E4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636BBB">
        <w:rPr>
          <w:rFonts w:ascii="Times New Roman" w:hAnsi="Times New Roman" w:cs="Times New Roman"/>
          <w:b/>
          <w:sz w:val="24"/>
          <w:szCs w:val="24"/>
        </w:rPr>
        <w:t>30</w:t>
      </w:r>
      <w:r w:rsidR="005E7F52" w:rsidRPr="00641E41">
        <w:rPr>
          <w:rFonts w:ascii="Times New Roman" w:hAnsi="Times New Roman" w:cs="Times New Roman"/>
          <w:b/>
          <w:sz w:val="24"/>
          <w:szCs w:val="24"/>
        </w:rPr>
        <w:t>.0</w:t>
      </w:r>
      <w:r w:rsidR="00636BBB">
        <w:rPr>
          <w:rFonts w:ascii="Times New Roman" w:hAnsi="Times New Roman" w:cs="Times New Roman"/>
          <w:b/>
          <w:sz w:val="24"/>
          <w:szCs w:val="24"/>
        </w:rPr>
        <w:t>1</w:t>
      </w:r>
      <w:r w:rsidRPr="00641E41">
        <w:rPr>
          <w:rFonts w:ascii="Times New Roman" w:hAnsi="Times New Roman" w:cs="Times New Roman"/>
          <w:b/>
          <w:sz w:val="24"/>
          <w:szCs w:val="24"/>
        </w:rPr>
        <w:t>.201</w:t>
      </w:r>
      <w:r w:rsidR="00636BBB">
        <w:rPr>
          <w:rFonts w:ascii="Times New Roman" w:hAnsi="Times New Roman" w:cs="Times New Roman"/>
          <w:b/>
          <w:sz w:val="24"/>
          <w:szCs w:val="24"/>
        </w:rPr>
        <w:t>8</w:t>
      </w:r>
      <w:r w:rsidRPr="00641E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1">
        <w:rPr>
          <w:rFonts w:ascii="Times New Roman" w:hAnsi="Times New Roman" w:cs="Times New Roman"/>
          <w:b/>
          <w:sz w:val="24"/>
          <w:szCs w:val="24"/>
        </w:rPr>
        <w:t xml:space="preserve">НА ЗАСЕДАНИЕ НА ОБЩЕСТВЕН СЪВЕТ КЪМ </w:t>
      </w: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E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2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E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ВТОРО ОСНОВНО УЧИЛИЩЕ „НИКОЛА Й. ВАПЦАРОВ”</w:t>
      </w: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5A" w:rsidRPr="00641E41" w:rsidRDefault="006C185A" w:rsidP="006C185A">
      <w:pPr>
        <w:pStyle w:val="a4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1E8C" w:rsidRPr="00641E41" w:rsidRDefault="006C1E8C" w:rsidP="00DF4BCC">
      <w:pPr>
        <w:pStyle w:val="a4"/>
        <w:tabs>
          <w:tab w:val="left" w:pos="7725"/>
        </w:tabs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6C1E8C" w:rsidRPr="00641E41" w:rsidRDefault="006C1E8C" w:rsidP="00DF4BCC">
      <w:pPr>
        <w:pStyle w:val="a4"/>
        <w:tabs>
          <w:tab w:val="left" w:pos="7725"/>
        </w:tabs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641E41" w:rsidRDefault="006C185A" w:rsidP="00DF4BCC">
      <w:pPr>
        <w:pStyle w:val="a4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Днес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,</w:t>
      </w:r>
      <w:r w:rsidR="00636BB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30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="001465B0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0</w:t>
      </w:r>
      <w:r w:rsidR="00636BBB">
        <w:rPr>
          <w:rFonts w:ascii="Times New Roman" w:eastAsia="Arial Unicode MS" w:hAnsi="Times New Roman" w:cs="Times New Roman"/>
          <w:sz w:val="24"/>
          <w:szCs w:val="24"/>
          <w:lang w:val="ru-RU"/>
        </w:rPr>
        <w:t>1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.201</w:t>
      </w:r>
      <w:r w:rsidR="00636BBB">
        <w:rPr>
          <w:rFonts w:ascii="Times New Roman" w:eastAsia="Arial Unicode MS" w:hAnsi="Times New Roman" w:cs="Times New Roman"/>
          <w:sz w:val="24"/>
          <w:szCs w:val="24"/>
          <w:lang w:val="ru-RU"/>
        </w:rPr>
        <w:t>8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г.,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във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Второ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bookmarkStart w:id="0" w:name="OLE_LINK65"/>
      <w:bookmarkStart w:id="1" w:name="OLE_LINK64"/>
      <w:bookmarkStart w:id="2" w:name="OLE_LINK63"/>
      <w:r w:rsidRPr="00641E41">
        <w:rPr>
          <w:rFonts w:ascii="Times New Roman" w:hAnsi="Times New Roman" w:cs="Times New Roman"/>
          <w:sz w:val="24"/>
          <w:szCs w:val="24"/>
        </w:rPr>
        <w:t xml:space="preserve">ОУ „Н.Й.Вапцаров” </w:t>
      </w:r>
      <w:bookmarkEnd w:id="0"/>
      <w:bookmarkEnd w:id="1"/>
      <w:bookmarkEnd w:id="2"/>
      <w:r w:rsidRPr="00641E41">
        <w:rPr>
          <w:rFonts w:ascii="Times New Roman" w:hAnsi="Times New Roman" w:cs="Times New Roman"/>
          <w:sz w:val="24"/>
          <w:szCs w:val="24"/>
        </w:rPr>
        <w:t>гр. Търговище се проведе заседание на обществен съвет към училището</w:t>
      </w:r>
      <w:r w:rsidR="00FA1292" w:rsidRPr="00641E41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FA1292" w:rsidRPr="00641E41" w:rsidRDefault="00FA1292" w:rsidP="00DF4BCC">
      <w:pPr>
        <w:pStyle w:val="a4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ДНЕВЕН РЕД:</w:t>
      </w:r>
    </w:p>
    <w:p w:rsidR="00FA1292" w:rsidRPr="00641E41" w:rsidRDefault="00FA1292" w:rsidP="00DF4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72F1" w:rsidRPr="006872F1" w:rsidRDefault="006872F1" w:rsidP="006872F1">
      <w:pPr>
        <w:rPr>
          <w:rFonts w:ascii="Times New Roman" w:hAnsi="Times New Roman" w:cs="Times New Roman"/>
          <w:sz w:val="24"/>
          <w:szCs w:val="24"/>
        </w:rPr>
      </w:pPr>
      <w:r w:rsidRPr="006872F1">
        <w:rPr>
          <w:rFonts w:ascii="Times New Roman" w:hAnsi="Times New Roman" w:cs="Times New Roman"/>
          <w:sz w:val="24"/>
          <w:szCs w:val="24"/>
        </w:rPr>
        <w:t>1.Приемане на становище за отчета за изпълнението на бюджета по дейности за 2017</w:t>
      </w:r>
      <w:r w:rsidR="008259CD">
        <w:rPr>
          <w:rFonts w:ascii="Times New Roman" w:hAnsi="Times New Roman" w:cs="Times New Roman"/>
          <w:sz w:val="24"/>
          <w:szCs w:val="24"/>
        </w:rPr>
        <w:t xml:space="preserve"> </w:t>
      </w:r>
      <w:r w:rsidR="00466D7B">
        <w:rPr>
          <w:rFonts w:ascii="Times New Roman" w:hAnsi="Times New Roman" w:cs="Times New Roman"/>
          <w:sz w:val="24"/>
          <w:szCs w:val="24"/>
        </w:rPr>
        <w:t>г.</w:t>
      </w:r>
    </w:p>
    <w:p w:rsidR="008259CD" w:rsidRDefault="006872F1" w:rsidP="006872F1">
      <w:pPr>
        <w:rPr>
          <w:rFonts w:ascii="Times New Roman" w:hAnsi="Times New Roman" w:cs="Times New Roman"/>
          <w:sz w:val="24"/>
          <w:szCs w:val="24"/>
        </w:rPr>
      </w:pPr>
      <w:r w:rsidRPr="006872F1">
        <w:rPr>
          <w:rFonts w:ascii="Times New Roman" w:hAnsi="Times New Roman" w:cs="Times New Roman"/>
          <w:sz w:val="24"/>
          <w:szCs w:val="24"/>
        </w:rPr>
        <w:t xml:space="preserve">2.Приемане на становище за отчета за разпределението на бюджета по дейности за </w:t>
      </w:r>
    </w:p>
    <w:p w:rsidR="006872F1" w:rsidRPr="006872F1" w:rsidRDefault="006872F1" w:rsidP="006872F1">
      <w:pPr>
        <w:rPr>
          <w:rFonts w:ascii="Times New Roman" w:hAnsi="Times New Roman" w:cs="Times New Roman"/>
          <w:sz w:val="24"/>
          <w:szCs w:val="24"/>
        </w:rPr>
      </w:pPr>
      <w:r w:rsidRPr="006872F1">
        <w:rPr>
          <w:rFonts w:ascii="Times New Roman" w:hAnsi="Times New Roman" w:cs="Times New Roman"/>
          <w:sz w:val="24"/>
          <w:szCs w:val="24"/>
        </w:rPr>
        <w:t>2018</w:t>
      </w:r>
      <w:r w:rsidR="008259CD">
        <w:rPr>
          <w:rFonts w:ascii="Times New Roman" w:hAnsi="Times New Roman" w:cs="Times New Roman"/>
          <w:sz w:val="24"/>
          <w:szCs w:val="24"/>
        </w:rPr>
        <w:t xml:space="preserve"> </w:t>
      </w:r>
      <w:r w:rsidR="00466D7B">
        <w:rPr>
          <w:rFonts w:ascii="Times New Roman" w:hAnsi="Times New Roman" w:cs="Times New Roman"/>
          <w:sz w:val="24"/>
          <w:szCs w:val="24"/>
        </w:rPr>
        <w:t>г.</w:t>
      </w:r>
    </w:p>
    <w:p w:rsidR="006872F1" w:rsidRPr="006872F1" w:rsidRDefault="006872F1" w:rsidP="006872F1">
      <w:pPr>
        <w:rPr>
          <w:rFonts w:ascii="Times New Roman" w:hAnsi="Times New Roman" w:cs="Times New Roman"/>
          <w:sz w:val="24"/>
          <w:szCs w:val="24"/>
        </w:rPr>
      </w:pPr>
      <w:r w:rsidRPr="006872F1">
        <w:rPr>
          <w:rFonts w:ascii="Times New Roman" w:hAnsi="Times New Roman" w:cs="Times New Roman"/>
          <w:sz w:val="24"/>
          <w:szCs w:val="24"/>
        </w:rPr>
        <w:t xml:space="preserve">3.Приемане отчет за дейността на </w:t>
      </w:r>
      <w:r w:rsidR="00533FB6">
        <w:rPr>
          <w:rFonts w:ascii="Times New Roman" w:hAnsi="Times New Roman" w:cs="Times New Roman"/>
          <w:sz w:val="24"/>
          <w:szCs w:val="24"/>
        </w:rPr>
        <w:t>о</w:t>
      </w:r>
      <w:r w:rsidRPr="006872F1">
        <w:rPr>
          <w:rFonts w:ascii="Times New Roman" w:hAnsi="Times New Roman" w:cs="Times New Roman"/>
          <w:sz w:val="24"/>
          <w:szCs w:val="24"/>
        </w:rPr>
        <w:t>бществения съвет  30.11.2016-31.10.2017г</w:t>
      </w:r>
    </w:p>
    <w:p w:rsidR="006C185A" w:rsidRPr="00641E41" w:rsidRDefault="006C185A" w:rsidP="00DF4BCC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6C185A" w:rsidRPr="00641E41" w:rsidRDefault="00641E41" w:rsidP="00DF4B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ДОМАНОВА</w:t>
      </w:r>
      <w:r w:rsidR="006C185A" w:rsidRPr="00641E41">
        <w:rPr>
          <w:rFonts w:ascii="Times New Roman" w:hAnsi="Times New Roman" w:cs="Times New Roman"/>
          <w:sz w:val="24"/>
          <w:szCs w:val="24"/>
        </w:rPr>
        <w:t xml:space="preserve"> – представител на ПРБК</w:t>
      </w:r>
    </w:p>
    <w:p w:rsidR="00FA1292" w:rsidRPr="00641E41" w:rsidRDefault="00FA1292" w:rsidP="00DF4B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РЕНЕТА ДИМИТРОВА</w:t>
      </w:r>
    </w:p>
    <w:p w:rsidR="00FA1292" w:rsidRPr="00641E41" w:rsidRDefault="00D371EB" w:rsidP="00DF4B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ПЕТРАНКА СТЕФАНОВА</w:t>
      </w:r>
    </w:p>
    <w:p w:rsidR="006C185A" w:rsidRPr="00641E41" w:rsidRDefault="00FA1292" w:rsidP="00DF4BC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Таня Петкова </w:t>
      </w:r>
      <w:r w:rsidR="00AD5C58" w:rsidRPr="00641E41">
        <w:rPr>
          <w:rFonts w:ascii="Times New Roman" w:hAnsi="Times New Roman" w:cs="Times New Roman"/>
          <w:sz w:val="24"/>
          <w:szCs w:val="24"/>
        </w:rPr>
        <w:t>-</w:t>
      </w:r>
      <w:r w:rsidR="006C185A" w:rsidRPr="00641E41">
        <w:rPr>
          <w:rFonts w:ascii="Times New Roman" w:hAnsi="Times New Roman" w:cs="Times New Roman"/>
          <w:sz w:val="24"/>
          <w:szCs w:val="24"/>
        </w:rPr>
        <w:t xml:space="preserve">Директор на </w:t>
      </w:r>
      <w:proofErr w:type="spellStart"/>
      <w:r w:rsidR="006C185A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Второ</w:t>
      </w:r>
      <w:proofErr w:type="spellEnd"/>
      <w:r w:rsidR="006C185A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r w:rsidR="006C185A" w:rsidRPr="00641E41">
        <w:rPr>
          <w:rFonts w:ascii="Times New Roman" w:hAnsi="Times New Roman" w:cs="Times New Roman"/>
          <w:sz w:val="24"/>
          <w:szCs w:val="24"/>
        </w:rPr>
        <w:t>ОУ „Н.Й.Вапцаров” гр. Търговище</w:t>
      </w:r>
    </w:p>
    <w:p w:rsidR="006C185A" w:rsidRPr="00641E41" w:rsidRDefault="00F3717F" w:rsidP="00DF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193C" w:rsidRPr="00641E41">
        <w:rPr>
          <w:rFonts w:ascii="Times New Roman" w:hAnsi="Times New Roman" w:cs="Times New Roman"/>
          <w:sz w:val="24"/>
          <w:szCs w:val="24"/>
        </w:rPr>
        <w:t>По т.</w:t>
      </w:r>
      <w:r w:rsidR="00533FB6">
        <w:rPr>
          <w:rFonts w:ascii="Times New Roman" w:hAnsi="Times New Roman" w:cs="Times New Roman"/>
          <w:sz w:val="24"/>
          <w:szCs w:val="24"/>
        </w:rPr>
        <w:t>1</w:t>
      </w:r>
      <w:r w:rsidR="0093193C" w:rsidRPr="00641E41">
        <w:rPr>
          <w:rFonts w:ascii="Times New Roman" w:hAnsi="Times New Roman" w:cs="Times New Roman"/>
          <w:sz w:val="24"/>
          <w:szCs w:val="24"/>
        </w:rPr>
        <w:t xml:space="preserve"> от дневния ред, директорът на училището запозна членовете на обществения съвет със </w:t>
      </w:r>
      <w:r w:rsidR="00533FB6">
        <w:rPr>
          <w:rFonts w:ascii="Times New Roman" w:hAnsi="Times New Roman" w:cs="Times New Roman"/>
          <w:sz w:val="24"/>
          <w:szCs w:val="24"/>
        </w:rPr>
        <w:t>становище за изпълнение на бюджета за</w:t>
      </w:r>
      <w:r w:rsidR="0093193C" w:rsidRPr="00641E41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EE0535" w:rsidRPr="001111D7" w:rsidRDefault="00F3717F" w:rsidP="0053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Решение: Обществения съвет утвърждава </w:t>
      </w:r>
      <w:r w:rsidR="00533FB6">
        <w:rPr>
          <w:rFonts w:ascii="Times New Roman" w:hAnsi="Times New Roman" w:cs="Times New Roman"/>
          <w:sz w:val="24"/>
          <w:szCs w:val="24"/>
        </w:rPr>
        <w:t>становището.</w:t>
      </w:r>
    </w:p>
    <w:p w:rsidR="001111D7" w:rsidRPr="00641E41" w:rsidRDefault="001111D7" w:rsidP="00111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641E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1E41">
        <w:rPr>
          <w:rFonts w:ascii="Times New Roman" w:hAnsi="Times New Roman" w:cs="Times New Roman"/>
          <w:sz w:val="24"/>
          <w:szCs w:val="24"/>
        </w:rPr>
        <w:t>, Против:0, Въздържал се: 0</w:t>
      </w:r>
    </w:p>
    <w:p w:rsidR="00EE0535" w:rsidRPr="00641E41" w:rsidRDefault="00EE0535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B6" w:rsidRPr="00641E41" w:rsidRDefault="00D8518F" w:rsidP="0053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533F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директорът на училището </w:t>
      </w:r>
      <w:r w:rsidR="00533FB6" w:rsidRPr="00641E41">
        <w:rPr>
          <w:rFonts w:ascii="Times New Roman" w:hAnsi="Times New Roman" w:cs="Times New Roman"/>
          <w:sz w:val="24"/>
          <w:szCs w:val="24"/>
        </w:rPr>
        <w:t xml:space="preserve">запозна членовете на обществения съвет със </w:t>
      </w:r>
      <w:r w:rsidR="00533FB6">
        <w:rPr>
          <w:rFonts w:ascii="Times New Roman" w:hAnsi="Times New Roman" w:cs="Times New Roman"/>
          <w:sz w:val="24"/>
          <w:szCs w:val="24"/>
        </w:rPr>
        <w:t>становище за разпределението на бюджета за</w:t>
      </w:r>
      <w:r w:rsidR="00533FB6" w:rsidRPr="00641E41">
        <w:rPr>
          <w:rFonts w:ascii="Times New Roman" w:hAnsi="Times New Roman" w:cs="Times New Roman"/>
          <w:sz w:val="24"/>
          <w:szCs w:val="24"/>
        </w:rPr>
        <w:t xml:space="preserve"> 201</w:t>
      </w:r>
      <w:r w:rsidR="00533FB6">
        <w:rPr>
          <w:rFonts w:ascii="Times New Roman" w:hAnsi="Times New Roman" w:cs="Times New Roman"/>
          <w:sz w:val="24"/>
          <w:szCs w:val="24"/>
        </w:rPr>
        <w:t>8</w:t>
      </w:r>
      <w:r w:rsidR="00533FB6" w:rsidRPr="00641E41">
        <w:rPr>
          <w:rFonts w:ascii="Times New Roman" w:hAnsi="Times New Roman" w:cs="Times New Roman"/>
          <w:sz w:val="24"/>
          <w:szCs w:val="24"/>
        </w:rPr>
        <w:t>г.</w:t>
      </w:r>
    </w:p>
    <w:p w:rsidR="00533FB6" w:rsidRPr="001111D7" w:rsidRDefault="00533FB6" w:rsidP="0053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Решение: Обществения съвет утвърждава </w:t>
      </w:r>
      <w:r>
        <w:rPr>
          <w:rFonts w:ascii="Times New Roman" w:hAnsi="Times New Roman" w:cs="Times New Roman"/>
          <w:sz w:val="24"/>
          <w:szCs w:val="24"/>
        </w:rPr>
        <w:t>становището.</w:t>
      </w:r>
    </w:p>
    <w:p w:rsidR="00533FB6" w:rsidRPr="00641E41" w:rsidRDefault="00533FB6" w:rsidP="00533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641E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1E41">
        <w:rPr>
          <w:rFonts w:ascii="Times New Roman" w:hAnsi="Times New Roman" w:cs="Times New Roman"/>
          <w:sz w:val="24"/>
          <w:szCs w:val="24"/>
        </w:rPr>
        <w:t>, Против:0, Въздържал се: 0</w:t>
      </w:r>
    </w:p>
    <w:p w:rsidR="00333435" w:rsidRDefault="00333435" w:rsidP="003334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т. </w:t>
      </w:r>
      <w:r w:rsidR="00533F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533FB6">
        <w:rPr>
          <w:rFonts w:ascii="Times New Roman" w:hAnsi="Times New Roman" w:cs="Times New Roman"/>
        </w:rPr>
        <w:t>председателят на обществения съвет</w:t>
      </w:r>
      <w:r>
        <w:rPr>
          <w:rFonts w:ascii="Times New Roman" w:hAnsi="Times New Roman" w:cs="Times New Roman"/>
        </w:rPr>
        <w:t xml:space="preserve"> на училището представи на вниманието на членовете  </w:t>
      </w:r>
      <w:r w:rsidR="00533FB6" w:rsidRPr="006872F1">
        <w:rPr>
          <w:rFonts w:ascii="Times New Roman" w:hAnsi="Times New Roman" w:cs="Times New Roman"/>
          <w:sz w:val="24"/>
          <w:szCs w:val="24"/>
        </w:rPr>
        <w:t xml:space="preserve">отчет за дейността на </w:t>
      </w:r>
      <w:r w:rsidR="00533FB6">
        <w:rPr>
          <w:rFonts w:ascii="Times New Roman" w:hAnsi="Times New Roman" w:cs="Times New Roman"/>
          <w:sz w:val="24"/>
          <w:szCs w:val="24"/>
        </w:rPr>
        <w:t>о</w:t>
      </w:r>
      <w:r w:rsidR="00533FB6" w:rsidRPr="006872F1">
        <w:rPr>
          <w:rFonts w:ascii="Times New Roman" w:hAnsi="Times New Roman" w:cs="Times New Roman"/>
          <w:sz w:val="24"/>
          <w:szCs w:val="24"/>
        </w:rPr>
        <w:t>бществения съвет  30.11.2016-31.10.2017г</w:t>
      </w:r>
    </w:p>
    <w:p w:rsidR="00333435" w:rsidRDefault="00333435" w:rsidP="003334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обсъждане членовете на обществения съвет гласуваха:</w:t>
      </w:r>
    </w:p>
    <w:p w:rsidR="00333435" w:rsidRPr="00641E41" w:rsidRDefault="00333435" w:rsidP="0033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641E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1E41">
        <w:rPr>
          <w:rFonts w:ascii="Times New Roman" w:hAnsi="Times New Roman" w:cs="Times New Roman"/>
          <w:sz w:val="24"/>
          <w:szCs w:val="24"/>
        </w:rPr>
        <w:t>, Против:0, Въздържал се: 0</w:t>
      </w:r>
    </w:p>
    <w:p w:rsidR="00EE0535" w:rsidRPr="00641E41" w:rsidRDefault="00EE0535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5A" w:rsidRPr="00641E41" w:rsidRDefault="006C185A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Председател: Силвия </w:t>
      </w:r>
      <w:proofErr w:type="spellStart"/>
      <w:r w:rsidRPr="00641E41">
        <w:rPr>
          <w:rFonts w:ascii="Times New Roman" w:hAnsi="Times New Roman" w:cs="Times New Roman"/>
          <w:sz w:val="24"/>
          <w:szCs w:val="24"/>
        </w:rPr>
        <w:t>Доманова</w:t>
      </w:r>
      <w:proofErr w:type="spellEnd"/>
      <w:r w:rsidRPr="00641E41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6C185A" w:rsidRPr="00641E41" w:rsidRDefault="006C185A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5A" w:rsidRPr="00641E41" w:rsidRDefault="006C185A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Изготвил протокола:      Ренета Димитрова………………</w:t>
      </w: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185A" w:rsidRDefault="006C185A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3" name="Картина 3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ВТОРО ОСНОВНО УЧИЛИЩЕ „НИКОЛА Й. ВАПЦАРОВ”</w:t>
      </w:r>
    </w:p>
    <w:p w:rsidR="006C185A" w:rsidRDefault="006C185A" w:rsidP="006C1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Търговище, ул. „Руен” 19, тел.: 0601/6-49-36</w:t>
      </w:r>
    </w:p>
    <w:p w:rsidR="006C185A" w:rsidRDefault="006C185A" w:rsidP="006C185A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>
          <w:rPr>
            <w:rStyle w:val="a3"/>
            <w:b/>
            <w:bCs/>
            <w:sz w:val="28"/>
            <w:szCs w:val="28"/>
          </w:rPr>
          <w:t>ou2_tg@abv.bg</w:t>
        </w:r>
      </w:hyperlink>
    </w:p>
    <w:p w:rsidR="006C185A" w:rsidRDefault="006C185A" w:rsidP="006C185A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Вх.№............./...............................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6C185A" w:rsidRDefault="006C185A" w:rsidP="006C185A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85A" w:rsidRDefault="006C185A" w:rsidP="006C185A">
      <w:pPr>
        <w:pStyle w:val="1"/>
        <w:rPr>
          <w:sz w:val="28"/>
          <w:szCs w:val="28"/>
        </w:rPr>
      </w:pPr>
      <w:r>
        <w:rPr>
          <w:sz w:val="28"/>
          <w:szCs w:val="28"/>
        </w:rPr>
        <w:t>СПИСЪК</w:t>
      </w:r>
    </w:p>
    <w:p w:rsidR="006C185A" w:rsidRDefault="006C185A" w:rsidP="006C18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на присъстващите на заседание на Обществен съвет, проведено на </w:t>
      </w:r>
    </w:p>
    <w:p w:rsidR="006C185A" w:rsidRDefault="006C185A" w:rsidP="006C185A">
      <w:pPr>
        <w:pStyle w:val="1"/>
        <w:rPr>
          <w:sz w:val="28"/>
          <w:szCs w:val="28"/>
        </w:rPr>
      </w:pPr>
    </w:p>
    <w:p w:rsidR="006C185A" w:rsidRDefault="00533FB6" w:rsidP="006C185A">
      <w:pPr>
        <w:pStyle w:val="1"/>
        <w:rPr>
          <w:sz w:val="28"/>
          <w:szCs w:val="28"/>
        </w:rPr>
      </w:pPr>
      <w:r>
        <w:rPr>
          <w:sz w:val="28"/>
          <w:szCs w:val="28"/>
        </w:rPr>
        <w:t>30</w:t>
      </w:r>
      <w:r w:rsidR="006C185A">
        <w:rPr>
          <w:sz w:val="28"/>
          <w:szCs w:val="28"/>
        </w:rPr>
        <w:t>.</w:t>
      </w:r>
      <w:r w:rsidR="003D083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6C185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C185A">
        <w:rPr>
          <w:sz w:val="28"/>
          <w:szCs w:val="28"/>
        </w:rPr>
        <w:t xml:space="preserve"> г.</w:t>
      </w:r>
    </w:p>
    <w:p w:rsidR="006C185A" w:rsidRDefault="006C185A" w:rsidP="006C185A">
      <w:pPr>
        <w:rPr>
          <w:sz w:val="28"/>
          <w:szCs w:val="28"/>
        </w:rPr>
      </w:pPr>
    </w:p>
    <w:tbl>
      <w:tblPr>
        <w:tblStyle w:val="a6"/>
        <w:tblW w:w="9824" w:type="dxa"/>
        <w:tblInd w:w="-34" w:type="dxa"/>
        <w:tblLook w:val="04A0"/>
      </w:tblPr>
      <w:tblGrid>
        <w:gridCol w:w="1800"/>
        <w:gridCol w:w="5580"/>
        <w:gridCol w:w="2444"/>
      </w:tblGrid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Име,фамилия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</w:t>
            </w:r>
          </w:p>
        </w:tc>
      </w:tr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Доманова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Ренета Димитрова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D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F3D" w:rsidRDefault="0092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F3D" w:rsidRDefault="001B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Петранка Стефанова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F3D" w:rsidRDefault="0092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5A" w:rsidRDefault="006C185A" w:rsidP="006C185A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825E8" w:rsidRDefault="00C825E8"/>
    <w:sectPr w:rsidR="00C825E8" w:rsidSect="00C8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12A"/>
    <w:multiLevelType w:val="hybridMultilevel"/>
    <w:tmpl w:val="B87CE18E"/>
    <w:lvl w:ilvl="0" w:tplc="0F2C72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12B82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3F54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5395"/>
    <w:multiLevelType w:val="multilevel"/>
    <w:tmpl w:val="8292B8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5">
    <w:nsid w:val="1FB23988"/>
    <w:multiLevelType w:val="hybridMultilevel"/>
    <w:tmpl w:val="F6B4189C"/>
    <w:lvl w:ilvl="0" w:tplc="6EDA22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226E7"/>
    <w:multiLevelType w:val="hybridMultilevel"/>
    <w:tmpl w:val="373688D6"/>
    <w:lvl w:ilvl="0" w:tplc="FB3016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D3432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03AF8"/>
    <w:multiLevelType w:val="hybridMultilevel"/>
    <w:tmpl w:val="4BCC4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73DBF"/>
    <w:multiLevelType w:val="hybridMultilevel"/>
    <w:tmpl w:val="474A3B68"/>
    <w:lvl w:ilvl="0" w:tplc="14D82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1CB6BD0"/>
    <w:multiLevelType w:val="hybridMultilevel"/>
    <w:tmpl w:val="591610BC"/>
    <w:lvl w:ilvl="0" w:tplc="6EDA2294">
      <w:start w:val="1"/>
      <w:numFmt w:val="decimal"/>
      <w:lvlText w:val="%1."/>
      <w:lvlJc w:val="left"/>
      <w:pPr>
        <w:ind w:left="220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1427C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45B93"/>
    <w:multiLevelType w:val="hybridMultilevel"/>
    <w:tmpl w:val="4ACE0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07870"/>
    <w:multiLevelType w:val="hybridMultilevel"/>
    <w:tmpl w:val="914C94CA"/>
    <w:lvl w:ilvl="0" w:tplc="426CA38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85A"/>
    <w:rsid w:val="001111D7"/>
    <w:rsid w:val="00111CF8"/>
    <w:rsid w:val="001465B0"/>
    <w:rsid w:val="001B2CF6"/>
    <w:rsid w:val="001C205D"/>
    <w:rsid w:val="002F50CF"/>
    <w:rsid w:val="003012D7"/>
    <w:rsid w:val="00333435"/>
    <w:rsid w:val="00344064"/>
    <w:rsid w:val="003D083D"/>
    <w:rsid w:val="003E4CED"/>
    <w:rsid w:val="00414D9C"/>
    <w:rsid w:val="00466D7B"/>
    <w:rsid w:val="00497DF4"/>
    <w:rsid w:val="00533FB6"/>
    <w:rsid w:val="005E7F52"/>
    <w:rsid w:val="00636BBB"/>
    <w:rsid w:val="00641E41"/>
    <w:rsid w:val="006872F1"/>
    <w:rsid w:val="00691BA8"/>
    <w:rsid w:val="00692F07"/>
    <w:rsid w:val="006C185A"/>
    <w:rsid w:val="006C1E8C"/>
    <w:rsid w:val="0081383E"/>
    <w:rsid w:val="008259CD"/>
    <w:rsid w:val="00925F3D"/>
    <w:rsid w:val="0093193C"/>
    <w:rsid w:val="009F7E7C"/>
    <w:rsid w:val="00A40960"/>
    <w:rsid w:val="00A40DEB"/>
    <w:rsid w:val="00AD5C58"/>
    <w:rsid w:val="00BA11F8"/>
    <w:rsid w:val="00BB7AB2"/>
    <w:rsid w:val="00C30E7C"/>
    <w:rsid w:val="00C825E8"/>
    <w:rsid w:val="00D371EB"/>
    <w:rsid w:val="00D8518F"/>
    <w:rsid w:val="00DE051A"/>
    <w:rsid w:val="00DF4BCC"/>
    <w:rsid w:val="00EC2FCF"/>
    <w:rsid w:val="00EE0535"/>
    <w:rsid w:val="00F3717F"/>
    <w:rsid w:val="00FA1292"/>
    <w:rsid w:val="00FB754C"/>
    <w:rsid w:val="00FC6A7D"/>
    <w:rsid w:val="00F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5A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6C1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C185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basedOn w:val="a0"/>
    <w:semiHidden/>
    <w:unhideWhenUsed/>
    <w:rsid w:val="006C185A"/>
    <w:rPr>
      <w:color w:val="0000FF"/>
      <w:u w:val="single"/>
    </w:rPr>
  </w:style>
  <w:style w:type="paragraph" w:styleId="a4">
    <w:name w:val="No Spacing"/>
    <w:uiPriority w:val="1"/>
    <w:qFormat/>
    <w:rsid w:val="006C185A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6C185A"/>
    <w:pPr>
      <w:ind w:left="720"/>
      <w:contextualSpacing/>
    </w:pPr>
  </w:style>
  <w:style w:type="table" w:styleId="a6">
    <w:name w:val="Table Grid"/>
    <w:basedOn w:val="a1"/>
    <w:uiPriority w:val="59"/>
    <w:rsid w:val="006C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65B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8">
    <w:name w:val="Горен колонтитул Знак"/>
    <w:basedOn w:val="a0"/>
    <w:link w:val="a7"/>
    <w:uiPriority w:val="99"/>
    <w:rsid w:val="001465B0"/>
    <w:rPr>
      <w:rFonts w:ascii="Calibri" w:eastAsia="Calibri" w:hAnsi="Calibri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2_tg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9</cp:revision>
  <cp:lastPrinted>2018-01-31T07:46:00Z</cp:lastPrinted>
  <dcterms:created xsi:type="dcterms:W3CDTF">2018-01-31T07:31:00Z</dcterms:created>
  <dcterms:modified xsi:type="dcterms:W3CDTF">2018-02-09T08:11:00Z</dcterms:modified>
</cp:coreProperties>
</file>