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200"/>
      </w:tblGrid>
      <w:tr w:rsidR="00A45084" w:rsidTr="0067696B">
        <w:tc>
          <w:tcPr>
            <w:tcW w:w="10206" w:type="dxa"/>
            <w:vAlign w:val="center"/>
          </w:tcPr>
          <w:p w:rsidR="00A45084" w:rsidRDefault="00A45084" w:rsidP="0067696B">
            <w:pPr>
              <w:pStyle w:val="Style"/>
              <w:ind w:left="0" w:right="0" w:firstLine="0"/>
              <w:jc w:val="center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2349500" cy="829310"/>
                  <wp:effectExtent l="0" t="0" r="0" b="8890"/>
                  <wp:docPr id="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-2578100</wp:posOffset>
                  </wp:positionH>
                  <wp:positionV relativeFrom="paragraph">
                    <wp:posOffset>-4445</wp:posOffset>
                  </wp:positionV>
                  <wp:extent cx="2477135" cy="840105"/>
                  <wp:effectExtent l="0" t="0" r="0" b="0"/>
                  <wp:wrapSquare wrapText="bothSides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084" w:rsidTr="0067696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084" w:rsidRDefault="00A45084" w:rsidP="0067696B">
            <w:pPr>
              <w:pStyle w:val="Style"/>
              <w:ind w:left="0" w:right="0" w:firstLine="0"/>
            </w:pPr>
          </w:p>
        </w:tc>
      </w:tr>
      <w:tr w:rsidR="00A45084" w:rsidTr="0067696B">
        <w:tc>
          <w:tcPr>
            <w:tcW w:w="10206" w:type="dxa"/>
            <w:vAlign w:val="center"/>
          </w:tcPr>
          <w:p w:rsidR="00A45084" w:rsidRDefault="00A45084" w:rsidP="0067696B">
            <w:pPr>
              <w:pStyle w:val="Style"/>
              <w:ind w:left="0" w:right="0" w:firstLine="0"/>
              <w:jc w:val="center"/>
            </w:pPr>
          </w:p>
        </w:tc>
      </w:tr>
    </w:tbl>
    <w:p w:rsidR="007D34EA" w:rsidRPr="00A45084" w:rsidRDefault="007D34EA" w:rsidP="00A45084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5084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08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ВТОРО ОСНОВНО УЧИЛИЩЕ „НИКОЛА Й. ВАПЦАРОВ”</w:t>
      </w:r>
    </w:p>
    <w:p w:rsidR="007D34EA" w:rsidRPr="00A45084" w:rsidRDefault="00A96EA9" w:rsidP="007D3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г</w:t>
      </w:r>
      <w:r w:rsidR="007D34EA" w:rsidRPr="00A45084">
        <w:rPr>
          <w:rFonts w:ascii="Times New Roman" w:eastAsia="Calibri" w:hAnsi="Times New Roman" w:cs="Times New Roman"/>
          <w:sz w:val="28"/>
          <w:szCs w:val="28"/>
        </w:rPr>
        <w:t>р. Търговище, ул. „Руен” 19, тел.: 0601/6-49-36</w:t>
      </w:r>
    </w:p>
    <w:p w:rsidR="007664EA" w:rsidRDefault="007D34EA" w:rsidP="007D34EA">
      <w:pPr>
        <w:rPr>
          <w:rFonts w:ascii="Times New Roman" w:hAnsi="Times New Roman" w:cs="Times New Roman"/>
        </w:rPr>
      </w:pPr>
      <w:r w:rsidRPr="00A4508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proofErr w:type="spellStart"/>
      <w:r w:rsidRPr="00A45084">
        <w:rPr>
          <w:rFonts w:ascii="Times New Roman" w:eastAsia="Calibri" w:hAnsi="Times New Roman" w:cs="Times New Roman"/>
          <w:b/>
          <w:sz w:val="28"/>
          <w:szCs w:val="28"/>
        </w:rPr>
        <w:t>e-mail</w:t>
      </w:r>
      <w:proofErr w:type="spellEnd"/>
      <w:r w:rsidRPr="00A4508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8" w:history="1">
        <w:r w:rsidRPr="00A45084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ou_2_tg@abv.bg</w:t>
        </w:r>
      </w:hyperlink>
    </w:p>
    <w:p w:rsidR="00B7729D" w:rsidRDefault="007664EA" w:rsidP="007D3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7664EA" w:rsidRPr="00FD75FC" w:rsidRDefault="00B7729D" w:rsidP="007D34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664EA">
        <w:rPr>
          <w:rFonts w:ascii="Times New Roman" w:hAnsi="Times New Roman" w:cs="Times New Roman"/>
        </w:rPr>
        <w:t xml:space="preserve">Протокол № </w:t>
      </w:r>
      <w:r w:rsidR="00FD75FC">
        <w:rPr>
          <w:rFonts w:ascii="Times New Roman" w:hAnsi="Times New Roman" w:cs="Times New Roman"/>
          <w:lang w:val="en-US"/>
        </w:rPr>
        <w:t>2</w:t>
      </w:r>
    </w:p>
    <w:p w:rsidR="00B7729D" w:rsidRDefault="00B7729D" w:rsidP="007D34EA">
      <w:pPr>
        <w:rPr>
          <w:rFonts w:ascii="Times New Roman" w:hAnsi="Times New Roman" w:cs="Times New Roman"/>
        </w:rPr>
      </w:pPr>
    </w:p>
    <w:p w:rsidR="007664EA" w:rsidRDefault="007664EA" w:rsidP="007664EA">
      <w:pPr>
        <w:pStyle w:val="Default"/>
        <w:rPr>
          <w:sz w:val="23"/>
          <w:szCs w:val="23"/>
        </w:rPr>
      </w:pPr>
      <w:r>
        <w:t>Днес</w:t>
      </w:r>
      <w:r w:rsidR="00FD75FC">
        <w:rPr>
          <w:lang w:val="en-US"/>
        </w:rPr>
        <w:t>11</w:t>
      </w:r>
      <w:r>
        <w:t>.</w:t>
      </w:r>
      <w:r w:rsidR="00FD75FC">
        <w:rPr>
          <w:lang w:val="en-US"/>
        </w:rPr>
        <w:t>11</w:t>
      </w:r>
      <w:r>
        <w:t>.2016 г., се проведе учредително събрание на Обществения съвет „Твоят час” по проект</w:t>
      </w:r>
      <w:r>
        <w:rPr>
          <w:sz w:val="23"/>
          <w:szCs w:val="23"/>
        </w:rPr>
        <w:t xml:space="preserve"> BG05M2OP001-2.004-0004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по  Оперативна програма „Наука и образование за интелигентен растеж4 2014-2020 при следния дневен ред</w:t>
      </w:r>
      <w:r w:rsidR="0088690D">
        <w:rPr>
          <w:sz w:val="23"/>
          <w:szCs w:val="23"/>
        </w:rPr>
        <w:t>:</w:t>
      </w:r>
    </w:p>
    <w:p w:rsidR="0088690D" w:rsidRPr="00FD75FC" w:rsidRDefault="00FD75FC" w:rsidP="0088690D">
      <w:pPr>
        <w:pStyle w:val="Default"/>
        <w:numPr>
          <w:ilvl w:val="0"/>
          <w:numId w:val="1"/>
        </w:numPr>
      </w:pPr>
      <w:proofErr w:type="spellStart"/>
      <w:r>
        <w:rPr>
          <w:sz w:val="23"/>
          <w:szCs w:val="23"/>
          <w:lang w:val="en-US"/>
        </w:rPr>
        <w:t>Запознаване</w:t>
      </w:r>
      <w:proofErr w:type="spellEnd"/>
      <w:r>
        <w:rPr>
          <w:sz w:val="23"/>
          <w:szCs w:val="23"/>
          <w:lang w:val="en-US"/>
        </w:rPr>
        <w:t xml:space="preserve"> с </w:t>
      </w:r>
      <w:proofErr w:type="spellStart"/>
      <w:r>
        <w:rPr>
          <w:sz w:val="23"/>
          <w:szCs w:val="23"/>
          <w:lang w:val="en-US"/>
        </w:rPr>
        <w:t>функциите</w:t>
      </w:r>
      <w:proofErr w:type="spellEnd"/>
      <w:r>
        <w:rPr>
          <w:sz w:val="23"/>
          <w:szCs w:val="23"/>
          <w:lang w:val="en-US"/>
        </w:rPr>
        <w:t xml:space="preserve"> и </w:t>
      </w:r>
      <w:proofErr w:type="spellStart"/>
      <w:r>
        <w:rPr>
          <w:sz w:val="23"/>
          <w:szCs w:val="23"/>
          <w:lang w:val="en-US"/>
        </w:rPr>
        <w:t>задачите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на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Съвета</w:t>
      </w:r>
      <w:proofErr w:type="spellEnd"/>
      <w:r>
        <w:rPr>
          <w:sz w:val="23"/>
          <w:szCs w:val="23"/>
          <w:lang w:val="en-US"/>
        </w:rPr>
        <w:t xml:space="preserve"> “</w:t>
      </w:r>
      <w:r>
        <w:rPr>
          <w:sz w:val="23"/>
          <w:szCs w:val="23"/>
        </w:rPr>
        <w:t>Твоят час”</w:t>
      </w:r>
    </w:p>
    <w:p w:rsidR="00FD75FC" w:rsidRPr="00FD75FC" w:rsidRDefault="00FD75FC" w:rsidP="0088690D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Обсъждане и разработване на правила за работа на Съвета.</w:t>
      </w:r>
    </w:p>
    <w:p w:rsidR="00F5210F" w:rsidRDefault="00F5210F" w:rsidP="00F5210F">
      <w:pPr>
        <w:pStyle w:val="Default"/>
        <w:rPr>
          <w:sz w:val="23"/>
          <w:szCs w:val="23"/>
        </w:rPr>
      </w:pPr>
    </w:p>
    <w:p w:rsidR="00FD75FC" w:rsidRDefault="00EC1D22" w:rsidP="00F5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Силвана Атанасова</w:t>
      </w:r>
      <w:r w:rsidR="00FD75FC">
        <w:rPr>
          <w:sz w:val="23"/>
          <w:szCs w:val="23"/>
        </w:rPr>
        <w:t>:</w:t>
      </w:r>
    </w:p>
    <w:p w:rsidR="00FD75FC" w:rsidRDefault="00FD75FC" w:rsidP="00F5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Съветът за обществен мониторинг има за задача наблюдение и оценка на дейностите на проекта. Ето защо предлагам ОС да подпомогне училището при избора на извънкласните дейности и специалисти като съдейства за проучване на интересите и желанията на учениците. ОС да съдейства за идентифициране на дейностите, свързани с подпомагане на учениците с образователни дефицити.Да участва при обсъждане на графика за работа на групите по извънкласни дейности и координира работата на ръководителите.</w:t>
      </w:r>
    </w:p>
    <w:p w:rsidR="00F5210F" w:rsidRDefault="00F5210F" w:rsidP="00FD75FC">
      <w:pPr>
        <w:pStyle w:val="Default"/>
        <w:rPr>
          <w:sz w:val="23"/>
          <w:szCs w:val="23"/>
        </w:rPr>
      </w:pPr>
    </w:p>
    <w:p w:rsidR="007664EA" w:rsidRDefault="0088690D" w:rsidP="00FD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C1D22">
        <w:rPr>
          <w:sz w:val="23"/>
          <w:szCs w:val="23"/>
        </w:rPr>
        <w:t xml:space="preserve">Силвия </w:t>
      </w:r>
      <w:proofErr w:type="spellStart"/>
      <w:r w:rsidR="00EC1D22">
        <w:rPr>
          <w:sz w:val="23"/>
          <w:szCs w:val="23"/>
        </w:rPr>
        <w:t>Доманова</w:t>
      </w:r>
      <w:proofErr w:type="spellEnd"/>
      <w:r>
        <w:rPr>
          <w:sz w:val="23"/>
          <w:szCs w:val="23"/>
        </w:rPr>
        <w:t xml:space="preserve">: </w:t>
      </w:r>
      <w:r w:rsidR="00FD75FC">
        <w:rPr>
          <w:sz w:val="23"/>
          <w:szCs w:val="23"/>
        </w:rPr>
        <w:t>Съветът да подпомага</w:t>
      </w:r>
      <w:r w:rsidR="008B3BC4">
        <w:rPr>
          <w:sz w:val="23"/>
          <w:szCs w:val="23"/>
        </w:rPr>
        <w:t xml:space="preserve"> училищните екипи при организирането и провеждането на публичните изяви на учениците и да съдейства за включването и на родителите в извънкласните дейности.</w:t>
      </w:r>
    </w:p>
    <w:p w:rsidR="008B3BC4" w:rsidRDefault="008B3BC4" w:rsidP="00FD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 да наблюдава изпълнението на училищната програма „Твоят час” и да дава препоръки за подоб</w:t>
      </w:r>
      <w:r w:rsidR="001A19C9">
        <w:rPr>
          <w:sz w:val="23"/>
          <w:szCs w:val="23"/>
        </w:rPr>
        <w:t>ряване на организацията и провежд</w:t>
      </w:r>
      <w:r>
        <w:rPr>
          <w:sz w:val="23"/>
          <w:szCs w:val="23"/>
        </w:rPr>
        <w:t>ането на</w:t>
      </w:r>
      <w:r w:rsidR="001A19C9">
        <w:rPr>
          <w:sz w:val="23"/>
          <w:szCs w:val="23"/>
        </w:rPr>
        <w:t xml:space="preserve"> дейностите. В края на годината да инициира провеждане на анкетно проучване за степента на удовлетвореност на учениците от дейностите по проекта.</w:t>
      </w:r>
    </w:p>
    <w:p w:rsidR="00F5210F" w:rsidRDefault="00F5210F" w:rsidP="00FD75FC">
      <w:pPr>
        <w:pStyle w:val="Default"/>
        <w:rPr>
          <w:sz w:val="23"/>
          <w:szCs w:val="23"/>
        </w:rPr>
      </w:pPr>
    </w:p>
    <w:p w:rsidR="001A19C9" w:rsidRDefault="00EC1D22" w:rsidP="00FD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Паулина Герова</w:t>
      </w:r>
      <w:r w:rsidR="001A19C9">
        <w:rPr>
          <w:sz w:val="23"/>
          <w:szCs w:val="23"/>
        </w:rPr>
        <w:t>: На учредителното заседание избрахме председател и секретар на Съвета.</w:t>
      </w:r>
    </w:p>
    <w:p w:rsidR="001A19C9" w:rsidRDefault="001A19C9" w:rsidP="00FD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Предлагам секретарят да подпомага </w:t>
      </w:r>
      <w:r w:rsidR="005767A5">
        <w:rPr>
          <w:sz w:val="23"/>
          <w:szCs w:val="23"/>
        </w:rPr>
        <w:t>председателя при протоколирането на заседанията и писмено оформяне на предложенията и препоръките.</w:t>
      </w:r>
      <w:r w:rsidR="00C0253B">
        <w:rPr>
          <w:sz w:val="23"/>
          <w:szCs w:val="23"/>
        </w:rPr>
        <w:t xml:space="preserve"> Решенията на Съвета трябва да се оформят към протокола от заседанието, който да се регистрира във входящата книга на училището и </w:t>
      </w:r>
      <w:proofErr w:type="spellStart"/>
      <w:r w:rsidR="00C0253B">
        <w:rPr>
          <w:sz w:val="23"/>
          <w:szCs w:val="23"/>
        </w:rPr>
        <w:t>оргиналите</w:t>
      </w:r>
      <w:proofErr w:type="spellEnd"/>
      <w:r w:rsidR="00C0253B">
        <w:rPr>
          <w:sz w:val="23"/>
          <w:szCs w:val="23"/>
        </w:rPr>
        <w:t xml:space="preserve"> да се съхраняват при ЗДАСД. Представители на Съвета да участват в работата на Педагогическия съвет на училището при обсъждане на тематичните направления и отчитането на дейността.</w:t>
      </w:r>
    </w:p>
    <w:p w:rsidR="00C0253B" w:rsidRDefault="00EC1D22" w:rsidP="00FD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Силвана Атанасова</w:t>
      </w:r>
      <w:r w:rsidR="00C0253B">
        <w:rPr>
          <w:sz w:val="23"/>
          <w:szCs w:val="23"/>
        </w:rPr>
        <w:t xml:space="preserve">: Председателят на Съвета проверява и одобрява в електронната платформа въведените от училището извънкласни дейности, след което генерира справка за </w:t>
      </w:r>
      <w:r w:rsidR="00C0253B">
        <w:rPr>
          <w:sz w:val="23"/>
          <w:szCs w:val="23"/>
        </w:rPr>
        <w:lastRenderedPageBreak/>
        <w:t>откритите съответствия между предлаганите от физически и юридически лица дейности и заявените от училище. Справката се разглежда на заседание на Съвета и се прави предложение за ръководителите на групите, които могат да се организират за учебната година.</w:t>
      </w:r>
    </w:p>
    <w:p w:rsidR="00F42D5B" w:rsidRDefault="003B0A15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Предложенията се гласуваха: 5- за, против – няма</w:t>
      </w:r>
      <w:r w:rsidR="00202A4B">
        <w:rPr>
          <w:sz w:val="23"/>
          <w:szCs w:val="23"/>
        </w:rPr>
        <w:t>.</w:t>
      </w:r>
    </w:p>
    <w:p w:rsidR="00202A4B" w:rsidRDefault="004C1215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Решение п</w:t>
      </w:r>
      <w:r w:rsidR="00202A4B">
        <w:rPr>
          <w:sz w:val="23"/>
          <w:szCs w:val="23"/>
        </w:rPr>
        <w:t xml:space="preserve">о т.2: </w:t>
      </w:r>
      <w:r>
        <w:rPr>
          <w:sz w:val="23"/>
          <w:szCs w:val="23"/>
        </w:rPr>
        <w:t>Всички предложения да се обобщят в правила за работа на Съвета</w:t>
      </w:r>
      <w:r w:rsidR="00202A4B">
        <w:rPr>
          <w:sz w:val="23"/>
          <w:szCs w:val="23"/>
        </w:rPr>
        <w:t>.</w:t>
      </w:r>
      <w:r w:rsidR="00202A4B">
        <w:rPr>
          <w:rFonts w:eastAsia="Calibri"/>
          <w:b/>
          <w:sz w:val="28"/>
          <w:szCs w:val="28"/>
        </w:rPr>
        <w:t xml:space="preserve"> </w:t>
      </w:r>
    </w:p>
    <w:p w:rsidR="00F5210F" w:rsidRDefault="00F5210F" w:rsidP="0088690D">
      <w:pPr>
        <w:pStyle w:val="Default"/>
        <w:rPr>
          <w:sz w:val="23"/>
          <w:szCs w:val="23"/>
        </w:rPr>
      </w:pPr>
    </w:p>
    <w:p w:rsidR="00F5210F" w:rsidRDefault="00F5210F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Председател:</w:t>
      </w: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C0253B">
        <w:rPr>
          <w:sz w:val="23"/>
          <w:szCs w:val="23"/>
        </w:rPr>
        <w:t>С.</w:t>
      </w:r>
      <w:proofErr w:type="spellStart"/>
      <w:r w:rsidR="00C0253B">
        <w:rPr>
          <w:sz w:val="23"/>
          <w:szCs w:val="23"/>
        </w:rPr>
        <w:t>Доманова</w:t>
      </w:r>
      <w:proofErr w:type="spellEnd"/>
    </w:p>
    <w:p w:rsidR="00F42D5B" w:rsidRDefault="00F42D5B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Секретар:</w:t>
      </w: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EC1D22">
        <w:rPr>
          <w:sz w:val="23"/>
          <w:szCs w:val="23"/>
        </w:rPr>
        <w:t>Силвана Атанасова</w:t>
      </w:r>
    </w:p>
    <w:p w:rsidR="00F42D5B" w:rsidRDefault="00F42D5B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Член:    </w:t>
      </w:r>
    </w:p>
    <w:p w:rsidR="00F42D5B" w:rsidRPr="0088690D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EC1D22">
        <w:rPr>
          <w:sz w:val="23"/>
          <w:szCs w:val="23"/>
        </w:rPr>
        <w:t>Паулина Герова</w:t>
      </w:r>
    </w:p>
    <w:sectPr w:rsidR="00F42D5B" w:rsidRPr="0088690D" w:rsidSect="005E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639"/>
    <w:multiLevelType w:val="hybridMultilevel"/>
    <w:tmpl w:val="804A333E"/>
    <w:lvl w:ilvl="0" w:tplc="8D78CD0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4EA"/>
    <w:rsid w:val="001A19C9"/>
    <w:rsid w:val="00202A4B"/>
    <w:rsid w:val="00376F16"/>
    <w:rsid w:val="003B0A15"/>
    <w:rsid w:val="004C1215"/>
    <w:rsid w:val="005767A5"/>
    <w:rsid w:val="005E51C5"/>
    <w:rsid w:val="0069465F"/>
    <w:rsid w:val="007664EA"/>
    <w:rsid w:val="00781E36"/>
    <w:rsid w:val="007D34EA"/>
    <w:rsid w:val="0088690D"/>
    <w:rsid w:val="008B3BC4"/>
    <w:rsid w:val="00A45084"/>
    <w:rsid w:val="00A96EA9"/>
    <w:rsid w:val="00B7729D"/>
    <w:rsid w:val="00C0253B"/>
    <w:rsid w:val="00D836A5"/>
    <w:rsid w:val="00EC1D22"/>
    <w:rsid w:val="00F42D5B"/>
    <w:rsid w:val="00F5210F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34EA"/>
    <w:rPr>
      <w:color w:val="0000FF"/>
      <w:u w:val="single"/>
    </w:rPr>
  </w:style>
  <w:style w:type="paragraph" w:customStyle="1" w:styleId="Style">
    <w:name w:val="Style"/>
    <w:rsid w:val="00A45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4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5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2_t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2017-04-04T04:45:00Z</cp:lastPrinted>
  <dcterms:created xsi:type="dcterms:W3CDTF">2017-04-04T04:45:00Z</dcterms:created>
  <dcterms:modified xsi:type="dcterms:W3CDTF">2017-04-04T05:52:00Z</dcterms:modified>
</cp:coreProperties>
</file>